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7B88" w14:textId="03A85D55" w:rsidR="00CE10F2" w:rsidRPr="00D149A1" w:rsidRDefault="00D149A1" w:rsidP="00D149A1">
      <w:pPr>
        <w:jc w:val="center"/>
        <w:rPr>
          <w:b/>
          <w:bCs/>
          <w:sz w:val="28"/>
          <w:szCs w:val="28"/>
        </w:rPr>
      </w:pPr>
      <w:r w:rsidRPr="00D149A1">
        <w:rPr>
          <w:b/>
          <w:bCs/>
          <w:sz w:val="28"/>
          <w:szCs w:val="28"/>
        </w:rPr>
        <w:t>COSA Gerontology Elective Form</w:t>
      </w:r>
    </w:p>
    <w:p w14:paraId="365B4BD6" w14:textId="4468E3B7" w:rsidR="00D149A1" w:rsidRPr="003C02C3" w:rsidRDefault="00533684" w:rsidP="00D149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each course you are taking to </w:t>
      </w:r>
      <w:r w:rsidR="00D149A1" w:rsidRPr="003C02C3">
        <w:rPr>
          <w:b/>
          <w:bCs/>
          <w:sz w:val="24"/>
          <w:szCs w:val="24"/>
        </w:rPr>
        <w:t xml:space="preserve">serve as gerontology-related elective, you must complete this form and submit it </w:t>
      </w:r>
      <w:r>
        <w:rPr>
          <w:b/>
          <w:bCs/>
          <w:sz w:val="24"/>
          <w:szCs w:val="24"/>
        </w:rPr>
        <w:t xml:space="preserve">to </w:t>
      </w:r>
      <w:r w:rsidR="00D149A1" w:rsidRPr="003C02C3">
        <w:rPr>
          <w:b/>
          <w:bCs/>
          <w:sz w:val="24"/>
          <w:szCs w:val="24"/>
        </w:rPr>
        <w:t xml:space="preserve">the Gerontology Certificate Chairperson. </w:t>
      </w:r>
      <w:r>
        <w:rPr>
          <w:b/>
          <w:bCs/>
          <w:sz w:val="24"/>
          <w:szCs w:val="24"/>
        </w:rPr>
        <w:t xml:space="preserve">For School of Social Work Courses (you must take one of these), provide information about the assignment related to aging. </w:t>
      </w:r>
      <w:r w:rsidR="00D149A1" w:rsidRPr="003C02C3">
        <w:rPr>
          <w:b/>
          <w:bCs/>
          <w:sz w:val="24"/>
          <w:szCs w:val="24"/>
        </w:rPr>
        <w:t>These courses include:</w:t>
      </w:r>
    </w:p>
    <w:p w14:paraId="3956AE7F" w14:textId="58CD0630" w:rsidR="00D149A1" w:rsidRPr="003C02C3" w:rsidRDefault="00D149A1" w:rsidP="00D149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Calibri" w:hAnsi="Calibri" w:cs="Calibri"/>
          <w:color w:val="2B2B2B"/>
        </w:rPr>
      </w:pPr>
      <w:r w:rsidRPr="003C02C3">
        <w:rPr>
          <w:rFonts w:ascii="Calibri" w:hAnsi="Calibri" w:cs="Calibri"/>
          <w:color w:val="2B2B2B"/>
        </w:rPr>
        <w:t>SWCOSA 2040</w:t>
      </w:r>
      <w:r w:rsidRPr="003C02C3">
        <w:rPr>
          <w:rFonts w:ascii="Calibri" w:hAnsi="Calibri" w:cs="Calibri"/>
          <w:color w:val="2B2B2B"/>
        </w:rPr>
        <w:tab/>
        <w:t>Grant Proposal Writing</w:t>
      </w:r>
      <w:r w:rsidR="00533684">
        <w:rPr>
          <w:rFonts w:ascii="Calibri" w:hAnsi="Calibri" w:cs="Calibri"/>
          <w:color w:val="2B2B2B"/>
        </w:rPr>
        <w:t xml:space="preserve"> (SA)</w:t>
      </w:r>
    </w:p>
    <w:p w14:paraId="42256A49" w14:textId="5200D292" w:rsidR="00D149A1" w:rsidRPr="003C02C3" w:rsidRDefault="00D149A1" w:rsidP="00D149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Calibri" w:hAnsi="Calibri" w:cs="Calibri"/>
          <w:color w:val="2B2B2B"/>
        </w:rPr>
      </w:pPr>
      <w:r w:rsidRPr="003C02C3">
        <w:rPr>
          <w:rFonts w:ascii="Calibri" w:hAnsi="Calibri" w:cs="Calibri"/>
          <w:color w:val="2B2B2B"/>
        </w:rPr>
        <w:t>SWCOSA 2090</w:t>
      </w:r>
      <w:r w:rsidRPr="003C02C3">
        <w:rPr>
          <w:rFonts w:ascii="Calibri" w:hAnsi="Calibri" w:cs="Calibri"/>
          <w:color w:val="2B2B2B"/>
        </w:rPr>
        <w:tab/>
        <w:t>Working w/ Group &amp; Intergroup Relations</w:t>
      </w:r>
      <w:r w:rsidR="00533684">
        <w:rPr>
          <w:rFonts w:ascii="Calibri" w:hAnsi="Calibri" w:cs="Calibri"/>
          <w:color w:val="2B2B2B"/>
        </w:rPr>
        <w:t xml:space="preserve"> (SA &amp; CO)</w:t>
      </w:r>
      <w:r w:rsidRPr="003C02C3">
        <w:rPr>
          <w:rFonts w:ascii="Calibri" w:hAnsi="Calibri" w:cs="Calibri"/>
          <w:color w:val="2B2B2B"/>
        </w:rPr>
        <w:tab/>
      </w:r>
      <w:r w:rsidRPr="003C02C3">
        <w:rPr>
          <w:rFonts w:ascii="Calibri" w:hAnsi="Calibri" w:cs="Calibri"/>
          <w:color w:val="2B2B2B"/>
        </w:rPr>
        <w:tab/>
      </w:r>
    </w:p>
    <w:p w14:paraId="4A59F5AD" w14:textId="7ACD22E5" w:rsidR="00D149A1" w:rsidRPr="00533684" w:rsidRDefault="00D149A1" w:rsidP="0053368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2B2B2B"/>
        </w:rPr>
      </w:pPr>
      <w:r w:rsidRPr="003C02C3">
        <w:rPr>
          <w:rFonts w:ascii="Calibri" w:hAnsi="Calibri" w:cs="Calibri"/>
          <w:color w:val="2B2B2B"/>
        </w:rPr>
        <w:t>SWCOSA 2096</w:t>
      </w:r>
      <w:r w:rsidRPr="003C02C3">
        <w:rPr>
          <w:rFonts w:ascii="Calibri" w:hAnsi="Calibri" w:cs="Calibri"/>
          <w:color w:val="2B2B2B"/>
        </w:rPr>
        <w:tab/>
        <w:t>Community Planning and Development</w:t>
      </w:r>
      <w:r w:rsidR="00533684">
        <w:rPr>
          <w:rFonts w:ascii="Calibri" w:hAnsi="Calibri" w:cs="Calibri"/>
          <w:color w:val="2B2B2B"/>
        </w:rPr>
        <w:t xml:space="preserve"> (CO)</w:t>
      </w:r>
    </w:p>
    <w:p w14:paraId="7104E73D" w14:textId="77777777" w:rsidR="00B64A3B" w:rsidRPr="003C02C3" w:rsidRDefault="00B64A3B" w:rsidP="00D149A1">
      <w:pPr>
        <w:rPr>
          <w:b/>
          <w:bCs/>
          <w:sz w:val="24"/>
          <w:szCs w:val="24"/>
        </w:rPr>
      </w:pPr>
    </w:p>
    <w:p w14:paraId="1B8AEF9C" w14:textId="77777777" w:rsidR="00B64A3B" w:rsidRPr="003C02C3" w:rsidRDefault="00B64A3B" w:rsidP="00B64A3B">
      <w:pPr>
        <w:rPr>
          <w:b/>
          <w:bCs/>
          <w:sz w:val="24"/>
          <w:szCs w:val="24"/>
        </w:rPr>
      </w:pPr>
      <w:r w:rsidRPr="003C02C3">
        <w:rPr>
          <w:b/>
          <w:bCs/>
          <w:sz w:val="24"/>
          <w:szCs w:val="24"/>
        </w:rPr>
        <w:t>Name_____________________________________________________________________</w:t>
      </w:r>
    </w:p>
    <w:p w14:paraId="3C16F1A3" w14:textId="77777777" w:rsidR="00B64A3B" w:rsidRPr="003C02C3" w:rsidRDefault="00B64A3B" w:rsidP="00B64A3B">
      <w:pPr>
        <w:rPr>
          <w:b/>
          <w:bCs/>
          <w:sz w:val="24"/>
          <w:szCs w:val="24"/>
        </w:rPr>
      </w:pPr>
      <w:r w:rsidRPr="003C02C3">
        <w:rPr>
          <w:b/>
          <w:bCs/>
          <w:sz w:val="24"/>
          <w:szCs w:val="24"/>
        </w:rPr>
        <w:t>Faculty Advisor______________________________________________________________</w:t>
      </w:r>
    </w:p>
    <w:p w14:paraId="01434BBC" w14:textId="77777777" w:rsidR="00B64A3B" w:rsidRPr="003C02C3" w:rsidRDefault="00B64A3B" w:rsidP="00D149A1">
      <w:pPr>
        <w:rPr>
          <w:b/>
          <w:bCs/>
          <w:sz w:val="24"/>
          <w:szCs w:val="24"/>
        </w:rPr>
      </w:pPr>
    </w:p>
    <w:p w14:paraId="45C2E3D9" w14:textId="6E530066" w:rsidR="00D149A1" w:rsidRPr="003C02C3" w:rsidRDefault="00D149A1" w:rsidP="00D149A1">
      <w:pPr>
        <w:rPr>
          <w:b/>
          <w:bCs/>
          <w:sz w:val="24"/>
          <w:szCs w:val="24"/>
        </w:rPr>
      </w:pPr>
      <w:r w:rsidRPr="003C02C3">
        <w:rPr>
          <w:b/>
          <w:bCs/>
          <w:sz w:val="24"/>
          <w:szCs w:val="24"/>
        </w:rPr>
        <w:t>Course (check the specific course)</w:t>
      </w:r>
    </w:p>
    <w:p w14:paraId="10D8EAB5" w14:textId="56DF9818" w:rsidR="00D149A1" w:rsidRPr="003C02C3" w:rsidRDefault="00D149A1" w:rsidP="00D149A1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2B2B2B"/>
        </w:rPr>
      </w:pPr>
      <w:r w:rsidRPr="003C02C3">
        <w:rPr>
          <w:rFonts w:ascii="Calibri" w:hAnsi="Calibri" w:cs="Calibri"/>
          <w:color w:val="2B2B2B"/>
        </w:rPr>
        <w:t>_____</w:t>
      </w:r>
      <w:r w:rsidRPr="003C02C3">
        <w:rPr>
          <w:rFonts w:ascii="Calibri" w:hAnsi="Calibri" w:cs="Calibri"/>
          <w:color w:val="2B2B2B"/>
        </w:rPr>
        <w:tab/>
        <w:t>SWCOSA 2040</w:t>
      </w:r>
      <w:r w:rsidRPr="003C02C3">
        <w:rPr>
          <w:rFonts w:ascii="Calibri" w:hAnsi="Calibri" w:cs="Calibri"/>
          <w:color w:val="2B2B2B"/>
        </w:rPr>
        <w:tab/>
        <w:t>Grant Proposal Writing</w:t>
      </w:r>
    </w:p>
    <w:p w14:paraId="6CB0CD82" w14:textId="32EDEC25" w:rsidR="00D149A1" w:rsidRPr="003C02C3" w:rsidRDefault="00D149A1" w:rsidP="00D149A1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2B2B2B"/>
        </w:rPr>
      </w:pPr>
      <w:r w:rsidRPr="003C02C3">
        <w:rPr>
          <w:rFonts w:ascii="Calibri" w:hAnsi="Calibri" w:cs="Calibri"/>
          <w:color w:val="2B2B2B"/>
        </w:rPr>
        <w:t>_____</w:t>
      </w:r>
      <w:r w:rsidRPr="003C02C3">
        <w:rPr>
          <w:rFonts w:ascii="Calibri" w:hAnsi="Calibri" w:cs="Calibri"/>
          <w:color w:val="2B2B2B"/>
        </w:rPr>
        <w:tab/>
        <w:t>SWCOSA 2090</w:t>
      </w:r>
      <w:r w:rsidRPr="003C02C3">
        <w:rPr>
          <w:rFonts w:ascii="Calibri" w:hAnsi="Calibri" w:cs="Calibri"/>
          <w:color w:val="2B2B2B"/>
        </w:rPr>
        <w:tab/>
        <w:t>Working w/ Group &amp; Intergroup Relations</w:t>
      </w:r>
    </w:p>
    <w:p w14:paraId="55C8F76D" w14:textId="2AC0A69A" w:rsidR="00D149A1" w:rsidRDefault="00D149A1" w:rsidP="00D149A1">
      <w:pPr>
        <w:rPr>
          <w:rFonts w:ascii="Calibri" w:hAnsi="Calibri" w:cs="Calibri"/>
          <w:color w:val="2B2B2B"/>
          <w:sz w:val="24"/>
          <w:szCs w:val="24"/>
        </w:rPr>
      </w:pPr>
      <w:r w:rsidRPr="003C02C3">
        <w:rPr>
          <w:rFonts w:ascii="Calibri" w:hAnsi="Calibri" w:cs="Calibri"/>
          <w:color w:val="2B2B2B"/>
          <w:sz w:val="24"/>
          <w:szCs w:val="24"/>
        </w:rPr>
        <w:t>_____</w:t>
      </w:r>
      <w:r w:rsidRPr="003C02C3">
        <w:rPr>
          <w:rFonts w:ascii="Calibri" w:hAnsi="Calibri" w:cs="Calibri"/>
          <w:color w:val="2B2B2B"/>
          <w:sz w:val="24"/>
          <w:szCs w:val="24"/>
        </w:rPr>
        <w:tab/>
        <w:t>SWCOSA 2096</w:t>
      </w:r>
      <w:r w:rsidRPr="003C02C3">
        <w:rPr>
          <w:rFonts w:ascii="Calibri" w:hAnsi="Calibri" w:cs="Calibri"/>
          <w:color w:val="2B2B2B"/>
          <w:sz w:val="24"/>
          <w:szCs w:val="24"/>
        </w:rPr>
        <w:tab/>
        <w:t>Community Planning and Development</w:t>
      </w:r>
    </w:p>
    <w:p w14:paraId="3BC41BB7" w14:textId="22C7836C" w:rsidR="00533684" w:rsidRPr="003C02C3" w:rsidRDefault="00533684" w:rsidP="00D149A1">
      <w:pPr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_____</w:t>
      </w:r>
      <w:r>
        <w:rPr>
          <w:rFonts w:ascii="Calibri" w:hAnsi="Calibri" w:cs="Calibri"/>
          <w:color w:val="2B2B2B"/>
          <w:sz w:val="24"/>
          <w:szCs w:val="24"/>
        </w:rPr>
        <w:tab/>
        <w:t>Course outside SSW (list) ________________________________________</w:t>
      </w:r>
    </w:p>
    <w:p w14:paraId="492A7192" w14:textId="7C53BA3D" w:rsidR="00D149A1" w:rsidRPr="003C02C3" w:rsidRDefault="00D149A1" w:rsidP="00D149A1">
      <w:pPr>
        <w:rPr>
          <w:rFonts w:ascii="Calibri" w:hAnsi="Calibri" w:cs="Calibri"/>
          <w:color w:val="2B2B2B"/>
          <w:sz w:val="24"/>
          <w:szCs w:val="24"/>
        </w:rPr>
      </w:pPr>
    </w:p>
    <w:p w14:paraId="331CABF3" w14:textId="6C42CAFB" w:rsidR="00D149A1" w:rsidRPr="003C02C3" w:rsidRDefault="00533684" w:rsidP="00D149A1">
      <w:pPr>
        <w:rPr>
          <w:rFonts w:ascii="Calibri" w:hAnsi="Calibri" w:cs="Calibri"/>
          <w:b/>
          <w:bCs/>
          <w:color w:val="2B2B2B"/>
          <w:sz w:val="24"/>
          <w:szCs w:val="24"/>
        </w:rPr>
      </w:pPr>
      <w:r>
        <w:rPr>
          <w:rFonts w:ascii="Calibri" w:hAnsi="Calibri" w:cs="Calibri"/>
          <w:b/>
          <w:bCs/>
          <w:color w:val="2B2B2B"/>
          <w:sz w:val="24"/>
          <w:szCs w:val="24"/>
        </w:rPr>
        <w:t>For SSW courses, b</w:t>
      </w:r>
      <w:r w:rsidR="00D149A1" w:rsidRPr="003C02C3">
        <w:rPr>
          <w:rFonts w:ascii="Calibri" w:hAnsi="Calibri" w:cs="Calibri"/>
          <w:b/>
          <w:bCs/>
          <w:color w:val="2B2B2B"/>
          <w:sz w:val="24"/>
          <w:szCs w:val="24"/>
        </w:rPr>
        <w:t xml:space="preserve">riefly describe the </w:t>
      </w:r>
      <w:r w:rsidR="00B64A3B" w:rsidRPr="003C02C3">
        <w:rPr>
          <w:rFonts w:ascii="Calibri" w:hAnsi="Calibri" w:cs="Calibri"/>
          <w:b/>
          <w:bCs/>
          <w:color w:val="2B2B2B"/>
          <w:sz w:val="24"/>
          <w:szCs w:val="24"/>
        </w:rPr>
        <w:t xml:space="preserve">specific </w:t>
      </w:r>
      <w:r w:rsidR="00D149A1" w:rsidRPr="003C02C3">
        <w:rPr>
          <w:rFonts w:ascii="Calibri" w:hAnsi="Calibri" w:cs="Calibri"/>
          <w:b/>
          <w:bCs/>
          <w:color w:val="2B2B2B"/>
          <w:sz w:val="24"/>
          <w:szCs w:val="24"/>
        </w:rPr>
        <w:t>assignment</w:t>
      </w:r>
      <w:r w:rsidR="00B64A3B" w:rsidRPr="003C02C3">
        <w:rPr>
          <w:rFonts w:ascii="Calibri" w:hAnsi="Calibri" w:cs="Calibri"/>
          <w:b/>
          <w:bCs/>
          <w:color w:val="2B2B2B"/>
          <w:sz w:val="24"/>
          <w:szCs w:val="24"/>
        </w:rPr>
        <w:t xml:space="preserve"> and how your specific topical focus will be on some aspect of gerontology.</w:t>
      </w:r>
    </w:p>
    <w:p w14:paraId="238DC69C" w14:textId="11090958" w:rsidR="00B64A3B" w:rsidRPr="003C02C3" w:rsidRDefault="00B64A3B" w:rsidP="00D149A1">
      <w:pPr>
        <w:rPr>
          <w:rFonts w:ascii="Calibri" w:hAnsi="Calibri" w:cs="Calibri"/>
          <w:b/>
          <w:bCs/>
          <w:color w:val="2B2B2B"/>
          <w:sz w:val="24"/>
          <w:szCs w:val="24"/>
        </w:rPr>
      </w:pPr>
    </w:p>
    <w:p w14:paraId="22B83110" w14:textId="47448A63" w:rsidR="00B64A3B" w:rsidRPr="003C02C3" w:rsidRDefault="00B64A3B" w:rsidP="00D149A1">
      <w:pPr>
        <w:rPr>
          <w:rFonts w:ascii="Calibri" w:hAnsi="Calibri" w:cs="Calibri"/>
          <w:b/>
          <w:bCs/>
          <w:color w:val="2B2B2B"/>
          <w:sz w:val="24"/>
          <w:szCs w:val="24"/>
        </w:rPr>
      </w:pP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</w: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</w: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</w: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</w: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</w: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</w: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</w: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</w: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</w: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</w: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</w: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</w: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</w: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softHyphen/>
        <w:t>____________________________________________________________________________</w:t>
      </w:r>
    </w:p>
    <w:p w14:paraId="2B7DC451" w14:textId="0333A7D9" w:rsidR="00B64A3B" w:rsidRPr="003C02C3" w:rsidRDefault="00B64A3B" w:rsidP="00D149A1">
      <w:pPr>
        <w:rPr>
          <w:rFonts w:ascii="Calibri" w:hAnsi="Calibri" w:cs="Calibri"/>
          <w:b/>
          <w:bCs/>
          <w:color w:val="2B2B2B"/>
          <w:sz w:val="24"/>
          <w:szCs w:val="24"/>
        </w:rPr>
      </w:pP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t>____________________________________________________________________________</w:t>
      </w:r>
    </w:p>
    <w:p w14:paraId="6FBAF1D7" w14:textId="0CFE19E7" w:rsidR="00B64A3B" w:rsidRPr="003C02C3" w:rsidRDefault="00B64A3B" w:rsidP="00D149A1">
      <w:pPr>
        <w:rPr>
          <w:rFonts w:ascii="Calibri" w:hAnsi="Calibri" w:cs="Calibri"/>
          <w:b/>
          <w:bCs/>
          <w:color w:val="2B2B2B"/>
          <w:sz w:val="24"/>
          <w:szCs w:val="24"/>
        </w:rPr>
      </w:pP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t>____________________________________________________________________________</w:t>
      </w:r>
    </w:p>
    <w:p w14:paraId="62CC6F63" w14:textId="77777777" w:rsidR="00B64A3B" w:rsidRPr="003C02C3" w:rsidRDefault="00B64A3B" w:rsidP="00B64A3B">
      <w:pPr>
        <w:rPr>
          <w:rFonts w:ascii="Calibri" w:hAnsi="Calibri" w:cs="Calibri"/>
          <w:b/>
          <w:bCs/>
          <w:color w:val="2B2B2B"/>
          <w:sz w:val="24"/>
          <w:szCs w:val="24"/>
        </w:rPr>
      </w:pP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t>____________________________________________________________________________</w:t>
      </w:r>
    </w:p>
    <w:p w14:paraId="57DA026E" w14:textId="77777777" w:rsidR="00B64A3B" w:rsidRPr="003C02C3" w:rsidRDefault="00B64A3B" w:rsidP="00B64A3B">
      <w:pPr>
        <w:rPr>
          <w:rFonts w:ascii="Calibri" w:hAnsi="Calibri" w:cs="Calibri"/>
          <w:b/>
          <w:bCs/>
          <w:color w:val="2B2B2B"/>
          <w:sz w:val="24"/>
          <w:szCs w:val="24"/>
        </w:rPr>
      </w:pP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t>____________________________________________________________________________</w:t>
      </w:r>
    </w:p>
    <w:p w14:paraId="619C0B27" w14:textId="77777777" w:rsidR="00B64A3B" w:rsidRPr="003C02C3" w:rsidRDefault="00B64A3B" w:rsidP="00B64A3B">
      <w:pPr>
        <w:rPr>
          <w:rFonts w:ascii="Calibri" w:hAnsi="Calibri" w:cs="Calibri"/>
          <w:b/>
          <w:bCs/>
          <w:color w:val="2B2B2B"/>
          <w:sz w:val="24"/>
          <w:szCs w:val="24"/>
        </w:rPr>
      </w:pPr>
      <w:r w:rsidRPr="003C02C3">
        <w:rPr>
          <w:rFonts w:ascii="Calibri" w:hAnsi="Calibri" w:cs="Calibri"/>
          <w:b/>
          <w:bCs/>
          <w:color w:val="2B2B2B"/>
          <w:sz w:val="24"/>
          <w:szCs w:val="24"/>
        </w:rPr>
        <w:t>____________________________________________________________________________</w:t>
      </w:r>
    </w:p>
    <w:p w14:paraId="3A64C52A" w14:textId="0DBD1662" w:rsidR="00B64A3B" w:rsidRPr="003C02C3" w:rsidRDefault="00B64A3B" w:rsidP="00B64A3B">
      <w:pPr>
        <w:rPr>
          <w:b/>
          <w:bCs/>
          <w:sz w:val="24"/>
          <w:szCs w:val="24"/>
        </w:rPr>
      </w:pPr>
    </w:p>
    <w:p w14:paraId="30EC3AFE" w14:textId="5971F6FE" w:rsidR="00B64A3B" w:rsidRPr="00D149A1" w:rsidRDefault="00B64A3B" w:rsidP="00D149A1">
      <w:pPr>
        <w:rPr>
          <w:b/>
          <w:bCs/>
        </w:rPr>
      </w:pPr>
      <w:r w:rsidRPr="003C02C3">
        <w:rPr>
          <w:b/>
          <w:bCs/>
          <w:sz w:val="24"/>
          <w:szCs w:val="24"/>
        </w:rPr>
        <w:t>Submit to Rafael J. Engel via email, rengel@pitt.edu.</w:t>
      </w:r>
    </w:p>
    <w:sectPr w:rsidR="00B64A3B" w:rsidRPr="00D14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1ADC"/>
    <w:multiLevelType w:val="hybridMultilevel"/>
    <w:tmpl w:val="65001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A1"/>
    <w:rsid w:val="003C02C3"/>
    <w:rsid w:val="00533684"/>
    <w:rsid w:val="00B64A3B"/>
    <w:rsid w:val="00CE10F2"/>
    <w:rsid w:val="00D1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CB4A"/>
  <w15:chartTrackingRefBased/>
  <w15:docId w15:val="{04AD10E2-A400-4E2F-80F1-6DBCC95F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r.jacob.engel@gmail.com</dc:creator>
  <cp:keywords/>
  <dc:description/>
  <cp:lastModifiedBy>Mulvaney, Elizabeth A</cp:lastModifiedBy>
  <cp:revision>2</cp:revision>
  <dcterms:created xsi:type="dcterms:W3CDTF">2022-06-27T19:54:00Z</dcterms:created>
  <dcterms:modified xsi:type="dcterms:W3CDTF">2022-06-27T19:54:00Z</dcterms:modified>
</cp:coreProperties>
</file>